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34575D" w:rsidRPr="0034575D" w:rsidTr="0034575D">
        <w:trPr>
          <w:trHeight w:val="1748"/>
        </w:trPr>
        <w:tc>
          <w:tcPr>
            <w:tcW w:w="4644" w:type="dxa"/>
            <w:gridSpan w:val="3"/>
            <w:tcBorders>
              <w:bottom w:val="nil"/>
            </w:tcBorders>
          </w:tcPr>
          <w:p w:rsidR="008B293F" w:rsidRPr="008B293F" w:rsidRDefault="008B293F" w:rsidP="008B293F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</w:pPr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>Государственное бюджетное дошкольное образовательное учреждение</w:t>
            </w:r>
          </w:p>
          <w:p w:rsidR="008B293F" w:rsidRPr="008B293F" w:rsidRDefault="008B293F" w:rsidP="008B293F">
            <w:pPr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</w:pPr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 xml:space="preserve">«ДЕТСКИЙ САД № 26 </w:t>
            </w:r>
            <w:proofErr w:type="gramStart"/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>ИМЕНИ  МАГОМАЕВА</w:t>
            </w:r>
            <w:proofErr w:type="gramEnd"/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 xml:space="preserve"> ШЕМИЛЬ-ХАДЖИ САЙД-АХМЕДОВИЧА»</w:t>
            </w:r>
          </w:p>
          <w:p w:rsidR="0034575D" w:rsidRDefault="008B293F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</w:pPr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 xml:space="preserve">С. ЭЛИСТАНЖИ </w:t>
            </w:r>
            <w:proofErr w:type="gramStart"/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>ВЕДЕНСКОГО  МУНИЦИПАЛЬНОГО</w:t>
            </w:r>
            <w:proofErr w:type="gramEnd"/>
            <w:r w:rsidRPr="008B29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bidi="ru-RU"/>
              </w:rPr>
              <w:t xml:space="preserve"> РАЙОНА»</w:t>
            </w:r>
          </w:p>
          <w:p w:rsidR="008B293F" w:rsidRPr="0034575D" w:rsidRDefault="008B293F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575D" w:rsidRDefault="0034575D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ПРАВИЛА</w:t>
            </w:r>
          </w:p>
          <w:p w:rsidR="008B293F" w:rsidRPr="0034575D" w:rsidRDefault="008B293F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tcBorders>
              <w:bottom w:val="nil"/>
            </w:tcBorders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УТВЕРЖДЕНО</w:t>
            </w:r>
          </w:p>
          <w:p w:rsidR="008B293F" w:rsidRDefault="0034575D" w:rsidP="008B293F">
            <w:pPr>
              <w:widowControl/>
              <w:ind w:right="-1"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приказом </w:t>
            </w:r>
            <w:r w:rsidR="008B293F">
              <w:rPr>
                <w:rFonts w:ascii="Times New Roman" w:eastAsia="Times New Roman" w:hAnsi="Times New Roman" w:cs="Times New Roman"/>
                <w:sz w:val="28"/>
                <w:szCs w:val="20"/>
              </w:rPr>
              <w:t>ГБДОУ № 26</w:t>
            </w:r>
          </w:p>
          <w:p w:rsidR="0034575D" w:rsidRPr="0034575D" w:rsidRDefault="0034575D" w:rsidP="008B293F">
            <w:pPr>
              <w:widowControl/>
              <w:ind w:right="-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от </w:t>
            </w:r>
            <w:r w:rsidR="00EB0F39">
              <w:rPr>
                <w:rFonts w:ascii="Times New Roman" w:eastAsia="Times New Roman" w:hAnsi="Times New Roman" w:cs="Times New Roman"/>
                <w:sz w:val="28"/>
                <w:szCs w:val="20"/>
              </w:rPr>
              <w:t>25</w:t>
            </w: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EB0F39">
              <w:rPr>
                <w:rFonts w:ascii="Times New Roman" w:eastAsia="Times New Roman" w:hAnsi="Times New Roman" w:cs="Times New Roman"/>
                <w:sz w:val="28"/>
                <w:szCs w:val="20"/>
              </w:rPr>
              <w:t>ноября</w:t>
            </w: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2025 г. № </w:t>
            </w:r>
            <w:r w:rsidR="008B293F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  <w:r w:rsidR="00820D6B">
              <w:rPr>
                <w:rFonts w:ascii="Times New Roman" w:eastAsia="Times New Roman" w:hAnsi="Times New Roman" w:cs="Times New Roman"/>
                <w:sz w:val="28"/>
                <w:szCs w:val="20"/>
              </w:rPr>
              <w:t>6</w:t>
            </w:r>
            <w:bookmarkStart w:id="0" w:name="_GoBack"/>
            <w:bookmarkEnd w:id="0"/>
            <w:r w:rsidR="008B293F">
              <w:rPr>
                <w:rFonts w:ascii="Times New Roman" w:eastAsia="Times New Roman" w:hAnsi="Times New Roman" w:cs="Times New Roman"/>
                <w:sz w:val="28"/>
                <w:szCs w:val="20"/>
              </w:rPr>
              <w:t>-од</w:t>
            </w:r>
          </w:p>
        </w:tc>
      </w:tr>
      <w:tr w:rsidR="0034575D" w:rsidRPr="0034575D" w:rsidTr="0034575D">
        <w:tc>
          <w:tcPr>
            <w:tcW w:w="1951" w:type="dxa"/>
            <w:tcBorders>
              <w:bottom w:val="single" w:sz="4" w:space="0" w:color="auto"/>
            </w:tcBorders>
          </w:tcPr>
          <w:p w:rsidR="0034575D" w:rsidRPr="0034575D" w:rsidRDefault="00013C0D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25.11.2025</w:t>
            </w:r>
          </w:p>
        </w:tc>
        <w:tc>
          <w:tcPr>
            <w:tcW w:w="567" w:type="dxa"/>
          </w:tcPr>
          <w:p w:rsidR="0034575D" w:rsidRPr="0034575D" w:rsidRDefault="0034575D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575D" w:rsidRPr="0034575D" w:rsidRDefault="0034575D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Pr="0034575D" w:rsidRDefault="0034575D" w:rsidP="008B293F">
            <w:pPr>
              <w:widowControl/>
              <w:ind w:right="-1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8B293F">
            <w:pPr>
              <w:widowControl/>
              <w:ind w:left="-108"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Default="008B293F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с.Элистанжи</w:t>
            </w:r>
            <w:proofErr w:type="spellEnd"/>
          </w:p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8B293F">
            <w:pPr>
              <w:widowControl/>
              <w:ind w:left="-108"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Pr="0034575D" w:rsidRDefault="0034575D" w:rsidP="008B293F">
            <w:pPr>
              <w:widowControl/>
              <w:ind w:right="-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lk216442295"/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приема на 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образовательным программам </w:t>
            </w: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дошкольного образования</w:t>
            </w:r>
            <w:bookmarkEnd w:id="1"/>
          </w:p>
        </w:tc>
        <w:tc>
          <w:tcPr>
            <w:tcW w:w="850" w:type="dxa"/>
            <w:vMerge/>
          </w:tcPr>
          <w:p w:rsidR="0034575D" w:rsidRPr="0034575D" w:rsidRDefault="0034575D" w:rsidP="008B293F">
            <w:pPr>
              <w:widowControl/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8B293F">
            <w:pPr>
              <w:widowControl/>
              <w:ind w:left="-108"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113" w:rsidRDefault="00016113" w:rsidP="008B293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Pr="00BB27BC" w:rsidRDefault="009239F2" w:rsidP="008B293F">
      <w:pPr>
        <w:ind w:right="-1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239F2" w:rsidRDefault="009239F2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</w:t>
      </w:r>
      <w:r w:rsidR="008B29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A37302" w:rsidRDefault="009239F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</w:t>
      </w:r>
      <w:r w:rsidR="00A3730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8B293F" w:rsidRDefault="00924E3D" w:rsidP="008B293F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  <w:r w:rsidR="008B293F" w:rsidRPr="008B2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293F" w:rsidRPr="00E31FC1" w:rsidRDefault="008B293F" w:rsidP="008B293F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8B293F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F3A" w:rsidRPr="0011021D" w:rsidRDefault="006F0F3A" w:rsidP="008B293F">
      <w:pPr>
        <w:ind w:right="-1"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6442404"/>
      <w:r w:rsidRPr="00E31F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7303" w:rsidRDefault="009239F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</w:t>
      </w:r>
      <w:r w:rsidR="008B293F">
        <w:rPr>
          <w:rFonts w:ascii="Times New Roman" w:hAnsi="Times New Roman"/>
          <w:sz w:val="28"/>
          <w:szCs w:val="28"/>
        </w:rPr>
        <w:t>-</w:t>
      </w:r>
      <w:r w:rsidR="004D2FAC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="008B293F">
        <w:rPr>
          <w:rFonts w:ascii="Times New Roman" w:hAnsi="Times New Roman" w:cs="Times New Roman"/>
          <w:noProof/>
          <w:sz w:val="28"/>
        </w:rPr>
        <w:t>П</w:t>
      </w:r>
      <w:r w:rsidRPr="00794928">
        <w:rPr>
          <w:rFonts w:ascii="Times New Roman" w:hAnsi="Times New Roman" w:cs="Times New Roman"/>
          <w:noProof/>
          <w:sz w:val="28"/>
        </w:rPr>
        <w:t xml:space="preserve">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</w:t>
      </w:r>
      <w:r w:rsidR="008B293F">
        <w:rPr>
          <w:rFonts w:ascii="Times New Roman" w:hAnsi="Times New Roman" w:cs="Times New Roman"/>
          <w:noProof/>
          <w:sz w:val="28"/>
        </w:rPr>
        <w:t xml:space="preserve">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</w:t>
      </w:r>
      <w:r w:rsidR="008B293F">
        <w:rPr>
          <w:rFonts w:ascii="Times New Roman" w:hAnsi="Times New Roman"/>
          <w:sz w:val="28"/>
          <w:szCs w:val="28"/>
        </w:rPr>
        <w:t xml:space="preserve"> </w:t>
      </w:r>
      <w:r w:rsidR="008B293F" w:rsidRPr="008B293F">
        <w:rPr>
          <w:rFonts w:ascii="Times New Roman" w:hAnsi="Times New Roman"/>
          <w:sz w:val="28"/>
          <w:szCs w:val="28"/>
        </w:rPr>
        <w:t>Государственное бюджетное дошкольное образовательное учреждение</w:t>
      </w:r>
      <w:r w:rsidR="008B293F">
        <w:rPr>
          <w:rFonts w:ascii="Times New Roman" w:hAnsi="Times New Roman"/>
          <w:sz w:val="28"/>
          <w:szCs w:val="28"/>
        </w:rPr>
        <w:t xml:space="preserve"> </w:t>
      </w:r>
      <w:r w:rsidR="008B293F" w:rsidRPr="008B293F">
        <w:rPr>
          <w:rFonts w:ascii="Times New Roman" w:hAnsi="Times New Roman"/>
          <w:sz w:val="28"/>
          <w:szCs w:val="28"/>
        </w:rPr>
        <w:t xml:space="preserve">«Детский сад № 26 имени </w:t>
      </w:r>
      <w:r w:rsidR="008B293F">
        <w:rPr>
          <w:rFonts w:ascii="Times New Roman" w:hAnsi="Times New Roman"/>
          <w:sz w:val="28"/>
          <w:szCs w:val="28"/>
        </w:rPr>
        <w:t>М</w:t>
      </w:r>
      <w:r w:rsidR="008B293F" w:rsidRPr="008B293F">
        <w:rPr>
          <w:rFonts w:ascii="Times New Roman" w:hAnsi="Times New Roman"/>
          <w:sz w:val="28"/>
          <w:szCs w:val="28"/>
        </w:rPr>
        <w:t xml:space="preserve">агомаева </w:t>
      </w:r>
      <w:proofErr w:type="spellStart"/>
      <w:r w:rsidR="008B293F">
        <w:rPr>
          <w:rFonts w:ascii="Times New Roman" w:hAnsi="Times New Roman"/>
          <w:sz w:val="28"/>
          <w:szCs w:val="28"/>
        </w:rPr>
        <w:t>Ш</w:t>
      </w:r>
      <w:r w:rsidR="008B293F" w:rsidRPr="008B293F">
        <w:rPr>
          <w:rFonts w:ascii="Times New Roman" w:hAnsi="Times New Roman"/>
          <w:sz w:val="28"/>
          <w:szCs w:val="28"/>
        </w:rPr>
        <w:t>емиль</w:t>
      </w:r>
      <w:proofErr w:type="spellEnd"/>
      <w:r w:rsidR="008B293F" w:rsidRPr="008B293F">
        <w:rPr>
          <w:rFonts w:ascii="Times New Roman" w:hAnsi="Times New Roman"/>
          <w:sz w:val="28"/>
          <w:szCs w:val="28"/>
        </w:rPr>
        <w:t>-</w:t>
      </w:r>
      <w:r w:rsidR="008B293F">
        <w:rPr>
          <w:rFonts w:ascii="Times New Roman" w:hAnsi="Times New Roman"/>
          <w:sz w:val="28"/>
          <w:szCs w:val="28"/>
        </w:rPr>
        <w:t>Х</w:t>
      </w:r>
      <w:r w:rsidR="008B293F" w:rsidRPr="008B293F">
        <w:rPr>
          <w:rFonts w:ascii="Times New Roman" w:hAnsi="Times New Roman"/>
          <w:sz w:val="28"/>
          <w:szCs w:val="28"/>
        </w:rPr>
        <w:t xml:space="preserve">аджи </w:t>
      </w:r>
      <w:r w:rsidR="008B293F">
        <w:rPr>
          <w:rFonts w:ascii="Times New Roman" w:hAnsi="Times New Roman"/>
          <w:sz w:val="28"/>
          <w:szCs w:val="28"/>
        </w:rPr>
        <w:t>С</w:t>
      </w:r>
      <w:r w:rsidR="008B293F" w:rsidRPr="008B293F">
        <w:rPr>
          <w:rFonts w:ascii="Times New Roman" w:hAnsi="Times New Roman"/>
          <w:sz w:val="28"/>
          <w:szCs w:val="28"/>
        </w:rPr>
        <w:t>айд-</w:t>
      </w:r>
      <w:r w:rsidR="008B293F">
        <w:rPr>
          <w:rFonts w:ascii="Times New Roman" w:hAnsi="Times New Roman"/>
          <w:sz w:val="28"/>
          <w:szCs w:val="28"/>
        </w:rPr>
        <w:t>А</w:t>
      </w:r>
      <w:r w:rsidR="008B293F" w:rsidRPr="008B293F">
        <w:rPr>
          <w:rFonts w:ascii="Times New Roman" w:hAnsi="Times New Roman"/>
          <w:sz w:val="28"/>
          <w:szCs w:val="28"/>
        </w:rPr>
        <w:t>хмедовича»</w:t>
      </w:r>
      <w:r w:rsidR="008B293F">
        <w:rPr>
          <w:rFonts w:ascii="Times New Roman" w:hAnsi="Times New Roman"/>
          <w:sz w:val="28"/>
          <w:szCs w:val="28"/>
        </w:rPr>
        <w:t xml:space="preserve"> с</w:t>
      </w:r>
      <w:r w:rsidR="008B293F" w:rsidRPr="008B293F">
        <w:rPr>
          <w:rFonts w:ascii="Times New Roman" w:hAnsi="Times New Roman"/>
          <w:sz w:val="28"/>
          <w:szCs w:val="28"/>
        </w:rPr>
        <w:t xml:space="preserve">. Элистанжи </w:t>
      </w:r>
      <w:r w:rsidR="008B293F">
        <w:rPr>
          <w:rFonts w:ascii="Times New Roman" w:hAnsi="Times New Roman"/>
          <w:sz w:val="28"/>
          <w:szCs w:val="28"/>
        </w:rPr>
        <w:t>В</w:t>
      </w:r>
      <w:r w:rsidR="008B293F" w:rsidRPr="008B293F">
        <w:rPr>
          <w:rFonts w:ascii="Times New Roman" w:hAnsi="Times New Roman"/>
          <w:sz w:val="28"/>
          <w:szCs w:val="28"/>
        </w:rPr>
        <w:t>еденского муниципального района»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383A3D">
        <w:rPr>
          <w:rFonts w:ascii="Times New Roman" w:hAnsi="Times New Roman"/>
          <w:sz w:val="28"/>
          <w:szCs w:val="28"/>
        </w:rPr>
        <w:t xml:space="preserve">(далее –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383A3D">
        <w:rPr>
          <w:rFonts w:ascii="Times New Roman" w:hAnsi="Times New Roman"/>
          <w:sz w:val="28"/>
          <w:szCs w:val="28"/>
        </w:rPr>
        <w:t>).</w:t>
      </w:r>
    </w:p>
    <w:p w:rsidR="009239F2" w:rsidRPr="009239F2" w:rsidRDefault="00383A3D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</w:t>
      </w:r>
      <w:r w:rsidR="008B29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</w:t>
      </w:r>
      <w:r w:rsidR="008B29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00003C" w:rsidRDefault="00E95D39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00003C" w:rsidRPr="00217537" w:rsidRDefault="0000003C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</w:t>
      </w:r>
      <w:r w:rsidR="008B29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                          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24F3A" w:rsidRPr="0011021D" w:rsidRDefault="0000003C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 xml:space="preserve">имущественное право на место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11021D" w:rsidRPr="0011021D">
        <w:rPr>
          <w:rFonts w:ascii="Times New Roman" w:hAnsi="Times New Roman"/>
          <w:sz w:val="28"/>
          <w:szCs w:val="28"/>
        </w:rPr>
        <w:t xml:space="preserve"> имеют: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171"/>
        <w:gridCol w:w="2464"/>
      </w:tblGrid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6F0F3A" w:rsidRPr="0011021D" w:rsidRDefault="006F0F3A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6F0F3A" w:rsidRPr="0011021D" w:rsidRDefault="006F0F3A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Медицинское свидетельство о смерти, справка, выдаваемая федеральными </w:t>
            </w:r>
            <w:proofErr w:type="spellStart"/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государ-ственными</w:t>
            </w:r>
            <w:proofErr w:type="spellEnd"/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учреждениями медико-социальной экспертизы, выписка из акта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освидетельство-вания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  <w:p w:rsidR="006F0F3A" w:rsidRPr="0011021D" w:rsidRDefault="006F0F3A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Теча,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Теча»)</w:t>
            </w:r>
          </w:p>
          <w:p w:rsidR="006F0F3A" w:rsidRPr="0011021D" w:rsidRDefault="006F0F3A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71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71" w:type="dxa"/>
          </w:tcPr>
          <w:p w:rsidR="0011021D" w:rsidRPr="0011021D" w:rsidRDefault="00123266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27.05.1998 № 76-ФЗ «О статусе военнослужащих»</w:t>
            </w: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3-ФЗ «О полиции»</w:t>
            </w: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зако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75F50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</w:t>
            </w:r>
            <w:r w:rsidR="008B293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Справка, выдаваемая федеральными государственными учреждениями медико-социальной </w:t>
            </w:r>
            <w:proofErr w:type="spellStart"/>
            <w:proofErr w:type="gram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proofErr w:type="gram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выписка из акта освидетельствования гражданина, признанного инвалидом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23266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23266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F52E74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если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Часть 8 статьи 55 Федерального закона от </w:t>
            </w:r>
            <w:r w:rsidR="00EF0476"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11021D" w:rsidRDefault="0011021D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4C307E" w:rsidRDefault="004C307E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</w:t>
      </w:r>
      <w:r w:rsidR="00EE1897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A6312E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2) о статусах обработки заявлений, об основаниях их изменения и </w:t>
      </w:r>
      <w:r w:rsidRPr="009239F2">
        <w:rPr>
          <w:rFonts w:ascii="Times New Roman" w:hAnsi="Times New Roman"/>
          <w:sz w:val="28"/>
          <w:szCs w:val="28"/>
        </w:rPr>
        <w:lastRenderedPageBreak/>
        <w:t>комментарии к ним;</w:t>
      </w:r>
    </w:p>
    <w:p w:rsidR="00753D0E" w:rsidRPr="009239F2" w:rsidRDefault="00753D0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r w:rsidR="00A6312E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 услугу </w:t>
      </w:r>
      <w:r w:rsidR="00123266" w:rsidRPr="00123266">
        <w:rPr>
          <w:rFonts w:ascii="Times New Roman" w:hAnsi="Times New Roman"/>
          <w:sz w:val="28"/>
          <w:szCs w:val="28"/>
        </w:rPr>
        <w:t>по приему заявлений</w:t>
      </w:r>
      <w:r w:rsidR="00A6312E">
        <w:rPr>
          <w:rFonts w:ascii="Times New Roman" w:hAnsi="Times New Roman"/>
          <w:sz w:val="28"/>
          <w:szCs w:val="28"/>
        </w:rPr>
        <w:t xml:space="preserve"> о</w:t>
      </w:r>
      <w:r w:rsidR="00123266" w:rsidRPr="00123266">
        <w:rPr>
          <w:rFonts w:ascii="Times New Roman" w:hAnsi="Times New Roman"/>
          <w:sz w:val="28"/>
          <w:szCs w:val="28"/>
        </w:rPr>
        <w:t xml:space="preserve">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A6312E">
        <w:rPr>
          <w:rFonts w:ascii="Times New Roman" w:hAnsi="Times New Roman"/>
          <w:sz w:val="28"/>
          <w:szCs w:val="28"/>
        </w:rPr>
        <w:t>Министерство образования и науки Чеченской Республики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 w:rsidRPr="00A6312E"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95D39" w:rsidRDefault="00306CA9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E95D39" w:rsidRDefault="00E95D39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 w:rsidR="00A6312E">
        <w:rPr>
          <w:rFonts w:ascii="Times New Roman" w:hAnsi="Times New Roman"/>
          <w:sz w:val="28"/>
          <w:szCs w:val="28"/>
        </w:rPr>
        <w:t xml:space="preserve">Министерство образования и науки Чеченской </w:t>
      </w:r>
      <w:proofErr w:type="gramStart"/>
      <w:r w:rsidR="00A6312E">
        <w:rPr>
          <w:rFonts w:ascii="Times New Roman" w:hAnsi="Times New Roman"/>
          <w:sz w:val="28"/>
          <w:szCs w:val="28"/>
        </w:rPr>
        <w:t xml:space="preserve">Республики </w:t>
      </w:r>
      <w:r w:rsidR="00F52E74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и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123266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B0F39" w:rsidRPr="009239F2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95D39" w:rsidRPr="009239F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 заявлении для направления родителями (законными представителями) </w:t>
      </w:r>
      <w:r w:rsidRPr="009239F2">
        <w:rPr>
          <w:rFonts w:ascii="Times New Roman" w:hAnsi="Times New Roman"/>
          <w:sz w:val="28"/>
          <w:szCs w:val="28"/>
        </w:rPr>
        <w:lastRenderedPageBreak/>
        <w:t>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>При наличии у ребенка полнородных или неполнородных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ии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), имя (имена), отчество(-а) 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неполнородных братьев и (или) сестер.</w:t>
      </w:r>
    </w:p>
    <w:p w:rsidR="00E95D39" w:rsidRPr="009239F2" w:rsidRDefault="00724F3A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="00E95D39"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E95D39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64ADA" w:rsidRPr="00964ADA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4ADA">
        <w:rPr>
          <w:rFonts w:ascii="Times New Roman" w:hAnsi="Times New Roman"/>
          <w:sz w:val="28"/>
          <w:szCs w:val="28"/>
        </w:rPr>
        <w:t xml:space="preserve">4.2.1. </w:t>
      </w:r>
      <w:r w:rsidR="00964ADA"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964ADA" w:rsidRPr="00964ADA" w:rsidRDefault="00964ADA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820AA2" w:rsidRDefault="00964ADA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964ADA" w:rsidRDefault="00964ADA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>Статья 10 Федерального закона</w:t>
      </w:r>
      <w:r w:rsidR="002F56A3">
        <w:rPr>
          <w:rFonts w:ascii="Times New Roman" w:hAnsi="Times New Roman"/>
          <w:sz w:val="28"/>
          <w:szCs w:val="28"/>
        </w:rPr>
        <w:t xml:space="preserve">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964ADA" w:rsidRPr="00964ADA" w:rsidRDefault="00964ADA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 w:rsidR="000B4B99"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</w:p>
    <w:p w:rsidR="00964ADA" w:rsidRPr="00964ADA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964ADA"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964ADA" w:rsidRPr="00964ADA" w:rsidRDefault="00964ADA" w:rsidP="008B293F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 w:rsidR="000B4B99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</w:t>
      </w:r>
      <w:r w:rsidRPr="00964ADA">
        <w:rPr>
          <w:rFonts w:ascii="Times New Roman" w:hAnsi="Times New Roman"/>
          <w:sz w:val="28"/>
          <w:szCs w:val="28"/>
        </w:rPr>
        <w:lastRenderedPageBreak/>
        <w:t>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 w:rsidR="000B4B99">
        <w:rPr>
          <w:rFonts w:ascii="Times New Roman" w:hAnsi="Times New Roman"/>
          <w:sz w:val="28"/>
          <w:szCs w:val="28"/>
        </w:rPr>
        <w:t xml:space="preserve"> в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B4B99">
        <w:rPr>
          <w:rFonts w:ascii="Times New Roman" w:hAnsi="Times New Roman"/>
          <w:sz w:val="28"/>
          <w:szCs w:val="28"/>
        </w:rPr>
        <w:t>.</w:t>
      </w:r>
    </w:p>
    <w:p w:rsidR="00964ADA" w:rsidRDefault="00964ADA" w:rsidP="008B293F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 w:rsidR="000B4B99">
        <w:rPr>
          <w:rFonts w:ascii="Times New Roman" w:hAnsi="Times New Roman"/>
          <w:sz w:val="28"/>
          <w:szCs w:val="28"/>
        </w:rPr>
        <w:t>(</w:t>
      </w:r>
      <w:r w:rsidR="000B4B99"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 w:rsidR="000B4B99"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4C307E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2C52EC">
        <w:rPr>
          <w:rFonts w:ascii="Times New Roman" w:hAnsi="Times New Roman"/>
          <w:sz w:val="28"/>
          <w:szCs w:val="28"/>
        </w:rPr>
        <w:t xml:space="preserve"> может быть утверждена </w:t>
      </w:r>
      <w:r w:rsidR="002F56A3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 w:rsidR="002C52EC">
        <w:rPr>
          <w:rFonts w:ascii="Times New Roman" w:hAnsi="Times New Roman"/>
          <w:sz w:val="28"/>
          <w:szCs w:val="28"/>
        </w:rPr>
        <w:t xml:space="preserve"> </w:t>
      </w:r>
      <w:r w:rsidR="002C52EC"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4F2151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4F2151" w:rsidRDefault="00306CA9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F2151" w:rsidRPr="004F2151" w:rsidRDefault="004F2151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2F56A3">
        <w:rPr>
          <w:rFonts w:ascii="Times New Roman" w:hAnsi="Times New Roman"/>
          <w:sz w:val="28"/>
          <w:szCs w:val="28"/>
        </w:rPr>
        <w:t>Министерства образования и науки Чеченской Республики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г) адрес места жительства (места пребывания, места фактического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>проживания)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23266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EE1897">
        <w:rPr>
          <w:rFonts w:ascii="Times New Roman" w:hAnsi="Times New Roman"/>
          <w:sz w:val="28"/>
          <w:szCs w:val="28"/>
        </w:rPr>
        <w:t>;</w:t>
      </w:r>
    </w:p>
    <w:p w:rsidR="000B4B99" w:rsidRPr="00820AA2" w:rsidRDefault="00D00BA5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 w:rsidR="000B4B99"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4F2151" w:rsidRDefault="00820AA2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0B4B99" w:rsidRPr="00964ADA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r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0B4B99" w:rsidRPr="00964ADA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0B4B99" w:rsidRPr="00964ADA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 w:rsidR="00013C0D"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 w:rsidR="00013C0D"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 w:rsidR="00013C0D"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 w:rsidR="00013C0D"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0B4B99" w:rsidRPr="00964ADA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</w:t>
      </w:r>
    </w:p>
    <w:p w:rsidR="00EB0F39" w:rsidRPr="00964ADA" w:rsidRDefault="00EB0F39" w:rsidP="008B293F">
      <w:pPr>
        <w:ind w:right="-1" w:firstLine="708"/>
        <w:rPr>
          <w:rFonts w:ascii="Times New Roman" w:hAnsi="Times New Roman"/>
          <w:sz w:val="28"/>
          <w:szCs w:val="28"/>
        </w:rPr>
      </w:pPr>
    </w:p>
    <w:p w:rsid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r w:rsidRPr="00964ADA">
        <w:rPr>
          <w:rFonts w:ascii="Times New Roman" w:hAnsi="Times New Roman"/>
          <w:sz w:val="28"/>
          <w:szCs w:val="28"/>
        </w:rPr>
        <w:lastRenderedPageBreak/>
        <w:t xml:space="preserve">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13C0D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 xml:space="preserve">.2. </w:t>
      </w:r>
      <w:r w:rsidR="000B4B99"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.1.</w:t>
      </w:r>
      <w:r w:rsidR="000B4B99" w:rsidRPr="000B4B99">
        <w:rPr>
          <w:rFonts w:ascii="Times New Roman" w:hAnsi="Times New Roman"/>
          <w:sz w:val="28"/>
          <w:szCs w:val="28"/>
        </w:rPr>
        <w:t xml:space="preserve">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0B4B99" w:rsidRPr="000B4B99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="000B4B99"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 w:rsidR="000B4B99">
        <w:rPr>
          <w:rFonts w:ascii="Times New Roman" w:hAnsi="Times New Roman"/>
          <w:sz w:val="28"/>
          <w:szCs w:val="28"/>
        </w:rPr>
        <w:t>«</w:t>
      </w:r>
      <w:r w:rsidR="000B4B99"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0B4B99"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9239F2" w:rsidRDefault="000B4B99" w:rsidP="008B293F">
      <w:pPr>
        <w:ind w:right="-1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 w:rsidR="00013C0D"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5077A6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 w:rsidR="00013C0D"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 w:rsidR="00013C0D">
        <w:rPr>
          <w:rFonts w:ascii="Times New Roman" w:hAnsi="Times New Roman"/>
          <w:sz w:val="28"/>
          <w:szCs w:val="28"/>
        </w:rPr>
        <w:t>5.5.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5.5.1.</w:t>
      </w:r>
      <w:r w:rsidR="00013C0D" w:rsidRPr="00013C0D">
        <w:rPr>
          <w:rFonts w:ascii="Times New Roman" w:hAnsi="Times New Roman"/>
          <w:sz w:val="28"/>
          <w:szCs w:val="28"/>
        </w:rPr>
        <w:t xml:space="preserve"> и </w:t>
      </w:r>
      <w:r w:rsidR="00013C0D">
        <w:rPr>
          <w:rFonts w:ascii="Times New Roman" w:hAnsi="Times New Roman"/>
          <w:sz w:val="28"/>
          <w:szCs w:val="28"/>
        </w:rPr>
        <w:t>5.5.2.</w:t>
      </w:r>
      <w:r w:rsidR="00013C0D" w:rsidRPr="00013C0D">
        <w:rPr>
          <w:rFonts w:ascii="Times New Roman" w:hAnsi="Times New Roman"/>
          <w:sz w:val="28"/>
          <w:szCs w:val="28"/>
        </w:rPr>
        <w:t xml:space="preserve"> настоящ</w:t>
      </w:r>
      <w:r w:rsidR="00013C0D">
        <w:rPr>
          <w:rFonts w:ascii="Times New Roman" w:hAnsi="Times New Roman"/>
          <w:sz w:val="28"/>
          <w:szCs w:val="28"/>
        </w:rPr>
        <w:t>их</w:t>
      </w:r>
      <w:r w:rsidR="00013C0D" w:rsidRPr="00013C0D">
        <w:rPr>
          <w:rFonts w:ascii="Times New Roman" w:hAnsi="Times New Roman"/>
          <w:sz w:val="28"/>
          <w:szCs w:val="28"/>
        </w:rPr>
        <w:t xml:space="preserve"> </w:t>
      </w:r>
      <w:r w:rsidR="00013C0D">
        <w:rPr>
          <w:rFonts w:ascii="Times New Roman" w:hAnsi="Times New Roman"/>
          <w:sz w:val="28"/>
          <w:szCs w:val="28"/>
        </w:rPr>
        <w:t>Правил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13C0D"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 w:rsidR="00013C0D"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013C0D">
        <w:rPr>
          <w:rFonts w:ascii="Times New Roman" w:hAnsi="Times New Roman"/>
          <w:sz w:val="28"/>
          <w:szCs w:val="28"/>
        </w:rPr>
        <w:t xml:space="preserve">   </w:t>
      </w:r>
      <w:r w:rsidR="00013C0D" w:rsidRPr="00013C0D">
        <w:rPr>
          <w:rFonts w:ascii="Times New Roman" w:hAnsi="Times New Roman"/>
          <w:sz w:val="28"/>
          <w:szCs w:val="28"/>
        </w:rPr>
        <w:t>(</w:t>
      </w:r>
      <w:proofErr w:type="gramEnd"/>
      <w:r w:rsidR="00013C0D" w:rsidRPr="00013C0D">
        <w:rPr>
          <w:rFonts w:ascii="Times New Roman" w:hAnsi="Times New Roman"/>
          <w:sz w:val="28"/>
          <w:szCs w:val="28"/>
        </w:rPr>
        <w:t xml:space="preserve">далее </w:t>
      </w:r>
      <w:r w:rsidR="00013C0D">
        <w:rPr>
          <w:rFonts w:ascii="Times New Roman" w:hAnsi="Times New Roman"/>
          <w:sz w:val="28"/>
          <w:szCs w:val="28"/>
        </w:rPr>
        <w:t>–</w:t>
      </w:r>
      <w:r w:rsidR="00013C0D"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 w:rsidR="00013C0D">
        <w:rPr>
          <w:rFonts w:ascii="Times New Roman" w:hAnsi="Times New Roman"/>
          <w:sz w:val="28"/>
          <w:szCs w:val="28"/>
        </w:rPr>
        <w:t>ыми представителями) ребенка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</w:t>
      </w:r>
      <w:r w:rsidR="00EE1897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013C0D" w:rsidRPr="009239F2" w:rsidRDefault="00013C0D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F0476" w:rsidRPr="009239F2" w:rsidRDefault="00F90D7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8B293F">
      <w:pPr>
        <w:ind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7A159B" w:rsidRPr="007A159B" w:rsidRDefault="007A159B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0F3A" w:rsidRPr="006F0F3A">
        <w:rPr>
          <w:rFonts w:ascii="Times New Roman" w:hAnsi="Times New Roman"/>
          <w:sz w:val="28"/>
          <w:szCs w:val="28"/>
        </w:rPr>
        <w:t xml:space="preserve">В приеме в </w:t>
      </w:r>
      <w:r w:rsidR="006F0F3A">
        <w:rPr>
          <w:rFonts w:ascii="Times New Roman" w:hAnsi="Times New Roman"/>
          <w:sz w:val="28"/>
          <w:szCs w:val="28"/>
        </w:rPr>
        <w:t>ДОУ</w:t>
      </w:r>
      <w:r w:rsidR="006F0F3A" w:rsidRPr="006F0F3A">
        <w:rPr>
          <w:rFonts w:ascii="Times New Roman" w:hAnsi="Times New Roman"/>
          <w:sz w:val="28"/>
          <w:szCs w:val="28"/>
        </w:rPr>
        <w:t xml:space="preserve"> организацию может быть отказано только по причине отсутствия в ней свободных мест, а также при невыполнении </w:t>
      </w:r>
      <w:r w:rsidR="006F0F3A">
        <w:rPr>
          <w:rFonts w:ascii="Times New Roman" w:hAnsi="Times New Roman"/>
          <w:sz w:val="28"/>
          <w:szCs w:val="28"/>
        </w:rPr>
        <w:t>условий, установленных частью 2.</w:t>
      </w:r>
      <w:r w:rsidR="006F0F3A"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статьей 88 Федерального закона от 29 декабря 2012 г. 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>.</w:t>
      </w:r>
      <w:r w:rsidR="009239F2"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 w:rsidR="006F0F3A">
        <w:rPr>
          <w:rFonts w:ascii="Times New Roman" w:hAnsi="Times New Roman"/>
          <w:sz w:val="28"/>
          <w:szCs w:val="28"/>
        </w:rPr>
        <w:t xml:space="preserve"> (дошкольную)</w:t>
      </w:r>
      <w:r w:rsidR="009239F2"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 w:rsidR="00964ADA">
        <w:rPr>
          <w:rFonts w:ascii="Times New Roman" w:hAnsi="Times New Roman"/>
          <w:sz w:val="28"/>
          <w:szCs w:val="28"/>
        </w:rPr>
        <w:t xml:space="preserve">ращаются непосредственно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 w:rsidR="00964AD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</w:t>
      </w:r>
      <w:r w:rsidR="00EE1897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D00BA5" w:rsidRDefault="00D00BA5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53B34" w:rsidRDefault="00E53B34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8B293F">
      <w:pPr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0BA5" w:rsidRPr="009239F2" w:rsidRDefault="00E53B34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9239F2" w:rsidRDefault="00E53B34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B0F39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F0476" w:rsidRDefault="00C1069D" w:rsidP="008B293F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(</w:t>
      </w:r>
      <w:r w:rsidR="0034575D">
        <w:rPr>
          <w:rFonts w:ascii="Times New Roman" w:hAnsi="Times New Roman"/>
          <w:sz w:val="28"/>
          <w:szCs w:val="28"/>
        </w:rPr>
        <w:t xml:space="preserve">в </w:t>
      </w:r>
      <w:r w:rsidR="0034575D" w:rsidRPr="0034575D">
        <w:rPr>
          <w:rFonts w:ascii="Times New Roman" w:hAnsi="Times New Roman"/>
          <w:sz w:val="28"/>
          <w:szCs w:val="28"/>
        </w:rPr>
        <w:t>заявлении о приеме в ДОУ</w:t>
      </w:r>
      <w:r>
        <w:rPr>
          <w:rFonts w:ascii="Times New Roman" w:hAnsi="Times New Roman"/>
          <w:sz w:val="28"/>
          <w:szCs w:val="28"/>
        </w:rPr>
        <w:t>).</w:t>
      </w: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630CDC" w:rsidRPr="00630CDC" w:rsidTr="006F0F3A">
        <w:trPr>
          <w:trHeight w:val="1715"/>
        </w:trPr>
        <w:tc>
          <w:tcPr>
            <w:tcW w:w="5353" w:type="dxa"/>
          </w:tcPr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мнение Совета родителей</w:t>
            </w:r>
          </w:p>
          <w:p w:rsidR="00630CDC" w:rsidRDefault="00630CDC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  <w:p w:rsidR="00630CDC" w:rsidRPr="00630CDC" w:rsidRDefault="002F56A3" w:rsidP="008B293F">
            <w:pPr>
              <w:widowControl/>
              <w:ind w:right="-1"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ГБДОУ № 26</w:t>
            </w:r>
          </w:p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2F56A3">
              <w:rPr>
                <w:rFonts w:ascii="Times New Roman" w:eastAsia="Times New Roman" w:hAnsi="Times New Roman" w:cs="Times New Roman"/>
                <w:sz w:val="28"/>
                <w:szCs w:val="28"/>
              </w:rPr>
              <w:t>25.11.2025г.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F56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630CDC" w:rsidRPr="00630CDC" w:rsidTr="006F0F3A">
        <w:trPr>
          <w:trHeight w:val="1715"/>
        </w:trPr>
        <w:tc>
          <w:tcPr>
            <w:tcW w:w="5353" w:type="dxa"/>
          </w:tcPr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  <w:p w:rsidR="00630CDC" w:rsidRDefault="00B26394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630CDC" w:rsidRPr="00630CDC" w:rsidRDefault="002F56A3" w:rsidP="002F56A3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ГБДОУ № 26</w:t>
            </w:r>
          </w:p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2F56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25.11.2025г. 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820D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630CDC" w:rsidRPr="00630CDC" w:rsidRDefault="00630CDC" w:rsidP="008B293F">
            <w:pPr>
              <w:ind w:right="-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CDC" w:rsidRDefault="00630CDC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B0F39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B0F39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B0F39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B0F39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B0F39" w:rsidRDefault="00EB0F39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EE1897" w:rsidRDefault="00EE1897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p w:rsidR="00630CDC" w:rsidRPr="00123266" w:rsidRDefault="00630CDC" w:rsidP="008B293F">
      <w:pPr>
        <w:ind w:right="-1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8B293F">
            <w:pPr>
              <w:pStyle w:val="ConsPlusNormal"/>
              <w:ind w:right="-1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8B293F">
            <w:pPr>
              <w:pStyle w:val="ConsPlusNormal"/>
              <w:ind w:right="-1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2F56A3">
              <w:rPr>
                <w:szCs w:val="28"/>
              </w:rPr>
              <w:t xml:space="preserve">А.З. </w:t>
            </w:r>
            <w:proofErr w:type="spellStart"/>
            <w:r w:rsidR="002F56A3">
              <w:rPr>
                <w:szCs w:val="28"/>
              </w:rPr>
              <w:t>Гастиева</w:t>
            </w:r>
            <w:proofErr w:type="spellEnd"/>
          </w:p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«____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____________ 20______г.</w:t>
            </w:r>
          </w:p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</w:p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</w:p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</w:p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8B293F">
            <w:pPr>
              <w:pStyle w:val="ConsPlusNormal"/>
              <w:ind w:right="-1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EE1897" w:rsidRPr="00EE1897" w:rsidRDefault="00870742" w:rsidP="008B293F">
            <w:pPr>
              <w:pStyle w:val="ConsPlusNormal"/>
              <w:ind w:right="-1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2F56A3">
              <w:rPr>
                <w:color w:val="FF0000"/>
                <w:szCs w:val="28"/>
              </w:rPr>
              <w:t>ГБДОУ № 26</w:t>
            </w:r>
          </w:p>
          <w:p w:rsidR="00870742" w:rsidRDefault="002F56A3" w:rsidP="008B293F">
            <w:pPr>
              <w:pStyle w:val="ConsPlusNormal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Гастиевой</w:t>
            </w:r>
            <w:proofErr w:type="spellEnd"/>
            <w:r>
              <w:rPr>
                <w:szCs w:val="28"/>
              </w:rPr>
              <w:t xml:space="preserve"> А.З.</w:t>
            </w:r>
          </w:p>
          <w:p w:rsidR="00870742" w:rsidRDefault="00870742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B293F">
            <w:pPr>
              <w:pStyle w:val="ConsPlusNormal"/>
              <w:ind w:right="-1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B293F">
            <w:pPr>
              <w:pStyle w:val="ConsPlusNormal"/>
              <w:ind w:right="-1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8B293F">
            <w:pPr>
              <w:pStyle w:val="ConsPlusNormal"/>
              <w:ind w:right="-1"/>
              <w:rPr>
                <w:szCs w:val="28"/>
              </w:rPr>
            </w:pPr>
            <w:r w:rsidRPr="00870742">
              <w:rPr>
                <w:szCs w:val="28"/>
              </w:rPr>
              <w:t xml:space="preserve">дата </w:t>
            </w:r>
            <w:proofErr w:type="gramStart"/>
            <w:r w:rsidRPr="00870742">
              <w:rPr>
                <w:szCs w:val="28"/>
              </w:rPr>
              <w:t>выдачи</w:t>
            </w:r>
            <w:r w:rsidR="0048767F">
              <w:rPr>
                <w:szCs w:val="28"/>
              </w:rPr>
              <w:t>:_</w:t>
            </w:r>
            <w:proofErr w:type="gramEnd"/>
            <w:r w:rsidR="0048767F">
              <w:rPr>
                <w:szCs w:val="28"/>
              </w:rPr>
              <w:t>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8B293F">
      <w:pPr>
        <w:pStyle w:val="ConsPlusNormal"/>
        <w:ind w:right="-1"/>
        <w:jc w:val="center"/>
        <w:rPr>
          <w:b/>
          <w:szCs w:val="28"/>
        </w:rPr>
      </w:pPr>
    </w:p>
    <w:p w:rsidR="00870742" w:rsidRDefault="00870742" w:rsidP="008B293F">
      <w:pPr>
        <w:pStyle w:val="ConsPlusNormal"/>
        <w:ind w:right="-1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8B293F">
      <w:pPr>
        <w:pStyle w:val="ConsPlusNormal"/>
        <w:ind w:right="-1"/>
        <w:jc w:val="center"/>
        <w:rPr>
          <w:szCs w:val="28"/>
        </w:rPr>
      </w:pPr>
    </w:p>
    <w:p w:rsidR="00CA6DA4" w:rsidRDefault="00870742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2F56A3">
        <w:rPr>
          <w:szCs w:val="28"/>
        </w:rPr>
        <w:t xml:space="preserve">ГБДОУ № </w:t>
      </w:r>
      <w:proofErr w:type="gramStart"/>
      <w:r w:rsidR="002F56A3">
        <w:rPr>
          <w:szCs w:val="28"/>
        </w:rPr>
        <w:t xml:space="preserve">26 </w:t>
      </w:r>
      <w:r w:rsidR="00EE1897">
        <w:rPr>
          <w:szCs w:val="28"/>
        </w:rPr>
        <w:t xml:space="preserve"> </w:t>
      </w:r>
      <w:r w:rsidR="00CA6DA4">
        <w:rPr>
          <w:szCs w:val="28"/>
        </w:rPr>
        <w:t>и</w:t>
      </w:r>
      <w:proofErr w:type="gramEnd"/>
      <w:r w:rsidR="00CA6DA4">
        <w:rPr>
          <w:szCs w:val="28"/>
        </w:rPr>
        <w:t xml:space="preserve"> сообщаю следующие сведения:</w:t>
      </w:r>
    </w:p>
    <w:p w:rsidR="00056A9E" w:rsidRPr="00CA6DA4" w:rsidRDefault="00056A9E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8B293F">
            <w:pPr>
              <w:pStyle w:val="ConsPlusNormal"/>
              <w:ind w:right="-1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B293F">
            <w:pPr>
              <w:pStyle w:val="ConsPlusNormal"/>
              <w:ind w:right="-1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8B293F">
            <w:pPr>
              <w:pStyle w:val="ConsPlusNormal"/>
              <w:ind w:right="-1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8B293F">
            <w:pPr>
              <w:pStyle w:val="ConsPlusNormal"/>
              <w:ind w:right="-1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8B293F">
            <w:pPr>
              <w:pStyle w:val="ConsPlusNormal"/>
              <w:ind w:right="-1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8B293F">
            <w:pPr>
              <w:pStyle w:val="ConsPlusNormal"/>
              <w:ind w:right="-1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8B293F">
            <w:pPr>
              <w:pStyle w:val="ConsPlusNormal"/>
              <w:ind w:right="-1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27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8B293F">
            <w:pPr>
              <w:pStyle w:val="ConsPlusNormal"/>
              <w:ind w:right="-1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8B293F">
            <w:pPr>
              <w:pStyle w:val="ConsPlusNormal"/>
              <w:ind w:right="-1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8B293F">
            <w:pPr>
              <w:pStyle w:val="ConsPlusNormal"/>
              <w:ind w:right="-1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8B293F">
            <w:pPr>
              <w:pStyle w:val="ConsPlusNormal"/>
              <w:ind w:right="-1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Обучение </w:t>
            </w:r>
            <w:proofErr w:type="gramStart"/>
            <w:r>
              <w:rPr>
                <w:i/>
                <w:szCs w:val="28"/>
              </w:rPr>
              <w:t>по:</w:t>
            </w:r>
            <w:r w:rsidR="00A877C3">
              <w:rPr>
                <w:i/>
                <w:szCs w:val="28"/>
              </w:rPr>
              <w:t xml:space="preserve">   </w:t>
            </w:r>
            <w:proofErr w:type="gramEnd"/>
            <w:r w:rsidR="00A877C3">
              <w:rPr>
                <w:i/>
                <w:szCs w:val="28"/>
              </w:rPr>
              <w:t xml:space="preserve">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8B293F">
            <w:pPr>
              <w:pStyle w:val="ConsPlusNormal"/>
              <w:spacing w:line="276" w:lineRule="auto"/>
              <w:ind w:right="-1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8B293F">
            <w:pPr>
              <w:pStyle w:val="ConsPlusNormal"/>
              <w:spacing w:line="276" w:lineRule="auto"/>
              <w:ind w:right="-1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8B293F">
            <w:pPr>
              <w:pStyle w:val="ConsPlusNormal"/>
              <w:spacing w:line="276" w:lineRule="auto"/>
              <w:ind w:right="-1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B293F">
            <w:pPr>
              <w:pStyle w:val="ConsPlusNormal"/>
              <w:ind w:right="-1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proofErr w:type="gramStart"/>
            <w:r>
              <w:rPr>
                <w:b/>
                <w:i/>
                <w:szCs w:val="28"/>
              </w:rPr>
              <w:t>Комбинированная  –</w:t>
            </w:r>
            <w:proofErr w:type="gramEnd"/>
            <w:r>
              <w:rPr>
                <w:b/>
                <w:i/>
                <w:szCs w:val="28"/>
              </w:rPr>
              <w:t>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B293F">
            <w:pPr>
              <w:pStyle w:val="ConsPlusNormal"/>
              <w:ind w:right="-1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</w:t>
            </w:r>
            <w:proofErr w:type="gramStart"/>
            <w:r>
              <w:rPr>
                <w:b/>
                <w:i/>
                <w:szCs w:val="28"/>
              </w:rPr>
              <w:t xml:space="preserve">   </w:t>
            </w:r>
            <w:r w:rsidRPr="006B3DCB">
              <w:rPr>
                <w:b/>
                <w:i/>
                <w:szCs w:val="28"/>
              </w:rPr>
              <w:t>(</w:t>
            </w:r>
            <w:proofErr w:type="gramEnd"/>
            <w:r w:rsidRPr="006B3DCB">
              <w:rPr>
                <w:b/>
                <w:i/>
                <w:szCs w:val="28"/>
              </w:rPr>
              <w:t>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8B293F">
            <w:pPr>
              <w:pStyle w:val="ConsPlusNormal"/>
              <w:spacing w:line="276" w:lineRule="auto"/>
              <w:ind w:right="-1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34575D"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1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8B293F">
            <w:pPr>
              <w:pStyle w:val="ConsPlusNormal"/>
              <w:ind w:right="-1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8B293F">
            <w:pPr>
              <w:pStyle w:val="ConsPlusNormal"/>
              <w:spacing w:line="276" w:lineRule="auto"/>
              <w:ind w:right="-1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8B293F">
            <w:pPr>
              <w:pStyle w:val="ConsPlusNormal"/>
              <w:ind w:right="-1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8B293F">
            <w:pPr>
              <w:pStyle w:val="ConsPlusNormal"/>
              <w:ind w:right="-1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B293F">
            <w:pPr>
              <w:pStyle w:val="ConsPlusNormal"/>
              <w:ind w:right="-1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B293F">
            <w:pPr>
              <w:pStyle w:val="ConsPlusNormal"/>
              <w:ind w:right="-1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</w:tbl>
    <w:p w:rsidR="00CA4430" w:rsidRDefault="00CA4430" w:rsidP="008B293F">
      <w:pPr>
        <w:pStyle w:val="ConsPlusNormal"/>
        <w:ind w:right="-1"/>
        <w:jc w:val="both"/>
        <w:rPr>
          <w:szCs w:val="28"/>
        </w:rPr>
      </w:pPr>
    </w:p>
    <w:p w:rsidR="00D60819" w:rsidRDefault="00FD1881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</w:t>
      </w:r>
      <w:proofErr w:type="gramStart"/>
      <w:r w:rsidR="005B21BC" w:rsidRPr="005B21BC">
        <w:rPr>
          <w:szCs w:val="28"/>
        </w:rPr>
        <w:t>_»_</w:t>
      </w:r>
      <w:proofErr w:type="gramEnd"/>
      <w:r w:rsidR="005B21BC" w:rsidRPr="005B21BC">
        <w:rPr>
          <w:szCs w:val="28"/>
        </w:rPr>
        <w:t>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B293F">
      <w:pPr>
        <w:pStyle w:val="ConsPlusNormal"/>
        <w:ind w:right="-1"/>
        <w:jc w:val="both"/>
        <w:rPr>
          <w:szCs w:val="28"/>
        </w:rPr>
      </w:pPr>
    </w:p>
    <w:p w:rsidR="005B21BC" w:rsidRDefault="005B21BC" w:rsidP="008B293F">
      <w:pPr>
        <w:pStyle w:val="ConsPlusNormal"/>
        <w:ind w:right="-1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</w:t>
      </w:r>
      <w:proofErr w:type="gramStart"/>
      <w:r w:rsidRPr="005B21BC">
        <w:t xml:space="preserve">деятельности, </w:t>
      </w:r>
      <w:r>
        <w:t xml:space="preserve">  </w:t>
      </w:r>
      <w:proofErr w:type="gramEnd"/>
      <w:r>
        <w:t xml:space="preserve">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257ADA" w:rsidRDefault="00257ADA" w:rsidP="008B293F">
      <w:pPr>
        <w:pStyle w:val="ConsPlusNormal"/>
        <w:ind w:right="-1"/>
        <w:jc w:val="both"/>
      </w:pPr>
    </w:p>
    <w:p w:rsidR="00D44B31" w:rsidRDefault="005B21BC" w:rsidP="008B293F">
      <w:pPr>
        <w:pStyle w:val="ConsPlusNormal"/>
        <w:ind w:right="-1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B293F">
      <w:pPr>
        <w:pStyle w:val="ConsPlusNormal"/>
        <w:ind w:right="-1"/>
        <w:jc w:val="both"/>
        <w:rPr>
          <w:szCs w:val="28"/>
        </w:rPr>
      </w:pPr>
    </w:p>
    <w:p w:rsidR="004764F1" w:rsidRDefault="004764F1" w:rsidP="008B293F">
      <w:pPr>
        <w:pStyle w:val="ConsPlusNormal"/>
        <w:ind w:right="-1" w:firstLine="708"/>
        <w:jc w:val="both"/>
        <w:rPr>
          <w:szCs w:val="28"/>
        </w:rPr>
      </w:pPr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</w:p>
    <w:p w:rsidR="004764F1" w:rsidRDefault="004764F1" w:rsidP="008B293F">
      <w:pPr>
        <w:pStyle w:val="ConsPlusNormal"/>
        <w:ind w:right="-1" w:firstLine="708"/>
        <w:jc w:val="both"/>
        <w:rPr>
          <w:szCs w:val="28"/>
        </w:rPr>
      </w:pPr>
    </w:p>
    <w:p w:rsidR="004764F1" w:rsidRDefault="004764F1" w:rsidP="008B293F">
      <w:pPr>
        <w:pStyle w:val="ConsPlusNormal"/>
        <w:ind w:right="-1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EE1897" w:rsidRDefault="00EE1897" w:rsidP="008B293F">
      <w:pPr>
        <w:pStyle w:val="ConsPlusNormal"/>
        <w:ind w:right="-1"/>
        <w:jc w:val="both"/>
        <w:rPr>
          <w:szCs w:val="28"/>
        </w:rPr>
      </w:pPr>
    </w:p>
    <w:p w:rsidR="00257ADA" w:rsidRDefault="00257ADA" w:rsidP="008B293F">
      <w:pPr>
        <w:pStyle w:val="ConsPlusNormal"/>
        <w:ind w:right="-1"/>
        <w:jc w:val="both"/>
        <w:rPr>
          <w:szCs w:val="28"/>
        </w:rPr>
      </w:pPr>
    </w:p>
    <w:p w:rsidR="005077A6" w:rsidRDefault="005077A6" w:rsidP="008B293F">
      <w:pPr>
        <w:pStyle w:val="ConsPlusNormal"/>
        <w:ind w:right="-1"/>
        <w:jc w:val="both"/>
        <w:rPr>
          <w:szCs w:val="28"/>
        </w:rPr>
      </w:pPr>
    </w:p>
    <w:p w:rsidR="005077A6" w:rsidRDefault="005077A6" w:rsidP="008B293F">
      <w:pPr>
        <w:pStyle w:val="ConsPlusNormal"/>
        <w:ind w:right="-1"/>
        <w:jc w:val="both"/>
        <w:rPr>
          <w:szCs w:val="28"/>
        </w:rPr>
      </w:pPr>
    </w:p>
    <w:p w:rsidR="006B3DCB" w:rsidRDefault="006B3DCB" w:rsidP="008B293F">
      <w:pPr>
        <w:pStyle w:val="ConsPlusNormal"/>
        <w:ind w:right="-1"/>
        <w:jc w:val="both"/>
        <w:rPr>
          <w:szCs w:val="28"/>
        </w:rPr>
      </w:pPr>
    </w:p>
    <w:p w:rsidR="004764F1" w:rsidRDefault="004764F1" w:rsidP="008B293F">
      <w:pPr>
        <w:pStyle w:val="ConsPlusNormal"/>
        <w:ind w:right="-1"/>
        <w:jc w:val="both"/>
        <w:rPr>
          <w:szCs w:val="28"/>
        </w:rPr>
      </w:pPr>
    </w:p>
    <w:p w:rsidR="004764F1" w:rsidRDefault="004764F1" w:rsidP="008B293F">
      <w:pPr>
        <w:pStyle w:val="ConsPlusNormal"/>
        <w:ind w:right="-1"/>
        <w:jc w:val="both"/>
        <w:rPr>
          <w:szCs w:val="28"/>
        </w:rPr>
      </w:pPr>
    </w:p>
    <w:p w:rsidR="004764F1" w:rsidRDefault="004764F1" w:rsidP="008B293F">
      <w:pPr>
        <w:pStyle w:val="ConsPlusNormal"/>
        <w:ind w:right="-1"/>
        <w:jc w:val="both"/>
        <w:rPr>
          <w:szCs w:val="28"/>
        </w:rPr>
      </w:pPr>
    </w:p>
    <w:p w:rsidR="00EE1897" w:rsidRDefault="00EE1897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8B293F">
            <w:pPr>
              <w:pStyle w:val="ConsPlusNormal"/>
              <w:ind w:right="-1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</w:tbl>
    <w:p w:rsidR="00D44B31" w:rsidRDefault="00D44B31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8B293F">
            <w:pPr>
              <w:pStyle w:val="ConsPlusNormal"/>
              <w:ind w:right="-1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EE1897" w:rsidRPr="00EE1897" w:rsidRDefault="00EE1897" w:rsidP="008B293F">
            <w:pPr>
              <w:pStyle w:val="ConsPlusNormal"/>
              <w:ind w:right="-1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2F56A3">
              <w:rPr>
                <w:color w:val="FF0000"/>
                <w:szCs w:val="28"/>
              </w:rPr>
              <w:t>ГБДОУ № 26</w:t>
            </w:r>
          </w:p>
          <w:p w:rsidR="00EE1897" w:rsidRDefault="002F56A3" w:rsidP="008B293F">
            <w:pPr>
              <w:pStyle w:val="ConsPlusNormal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Гастиевой</w:t>
            </w:r>
            <w:proofErr w:type="spellEnd"/>
            <w:r>
              <w:rPr>
                <w:szCs w:val="28"/>
              </w:rPr>
              <w:t xml:space="preserve"> А.З.</w:t>
            </w:r>
          </w:p>
          <w:p w:rsidR="00EE1897" w:rsidRDefault="00EE1897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8B293F">
            <w:pPr>
              <w:pStyle w:val="ConsPlusNormal"/>
              <w:ind w:right="-1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8B293F">
            <w:pPr>
              <w:pStyle w:val="ConsPlusNormal"/>
              <w:ind w:right="-1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8B293F">
            <w:pPr>
              <w:pStyle w:val="ConsPlusNormal"/>
              <w:ind w:right="-1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8B293F">
      <w:pPr>
        <w:pStyle w:val="ConsPlusNormal"/>
        <w:ind w:right="-1"/>
        <w:jc w:val="center"/>
        <w:rPr>
          <w:szCs w:val="28"/>
        </w:rPr>
      </w:pPr>
    </w:p>
    <w:p w:rsidR="00F52906" w:rsidRDefault="00F52906" w:rsidP="008B293F">
      <w:pPr>
        <w:pStyle w:val="ConsPlusNormal"/>
        <w:ind w:right="-1"/>
        <w:jc w:val="center"/>
        <w:rPr>
          <w:szCs w:val="28"/>
        </w:rPr>
      </w:pPr>
    </w:p>
    <w:p w:rsidR="00F51789" w:rsidRDefault="00F51789" w:rsidP="008B293F">
      <w:pPr>
        <w:pStyle w:val="ConsPlusNormal"/>
        <w:ind w:right="-1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8B293F">
      <w:pPr>
        <w:pStyle w:val="ConsPlusNormal"/>
        <w:ind w:right="-1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8B293F">
      <w:pPr>
        <w:pStyle w:val="ConsPlusNormal"/>
        <w:ind w:right="-1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8B293F">
      <w:pPr>
        <w:pStyle w:val="ConsPlusNormal"/>
        <w:ind w:right="-1"/>
        <w:jc w:val="center"/>
        <w:rPr>
          <w:szCs w:val="28"/>
        </w:rPr>
      </w:pP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</w:t>
      </w:r>
      <w:r w:rsidR="00EE1897">
        <w:rPr>
          <w:szCs w:val="28"/>
        </w:rPr>
        <w:t xml:space="preserve">комиссии ребенку рекомендовано </w:t>
      </w:r>
      <w:r w:rsidRPr="00F52906">
        <w:rPr>
          <w:szCs w:val="28"/>
        </w:rPr>
        <w:t>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 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 20_____ г.р.</w:t>
      </w: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666A5A" w:rsidRDefault="00666A5A" w:rsidP="008B293F">
      <w:pPr>
        <w:pStyle w:val="ConsPlusNormal"/>
        <w:ind w:right="-1"/>
        <w:jc w:val="both"/>
        <w:rPr>
          <w:szCs w:val="28"/>
        </w:rPr>
      </w:pPr>
    </w:p>
    <w:p w:rsidR="00666A5A" w:rsidRDefault="00666A5A" w:rsidP="008B293F">
      <w:pPr>
        <w:pStyle w:val="ConsPlusNormal"/>
        <w:ind w:right="-1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8B293F">
            <w:pPr>
              <w:pStyle w:val="ConsPlusNormal"/>
              <w:ind w:right="-1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</w:tbl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</w:p>
    <w:p w:rsidR="002255E2" w:rsidRDefault="002255E2" w:rsidP="008B293F">
      <w:pPr>
        <w:pStyle w:val="ConsPlusNormal"/>
        <w:ind w:right="-1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8B293F">
      <w:pPr>
        <w:pStyle w:val="ConsPlusNormal"/>
        <w:ind w:right="-1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34575D">
        <w:rPr>
          <w:szCs w:val="28"/>
        </w:rPr>
        <w:t>ДОУ</w:t>
      </w:r>
    </w:p>
    <w:p w:rsidR="002255E2" w:rsidRDefault="002255E2" w:rsidP="008B293F">
      <w:pPr>
        <w:pStyle w:val="ConsPlusNormal"/>
        <w:ind w:right="-1"/>
        <w:jc w:val="center"/>
        <w:rPr>
          <w:szCs w:val="28"/>
        </w:rPr>
      </w:pPr>
    </w:p>
    <w:p w:rsidR="002255E2" w:rsidRDefault="002255E2" w:rsidP="008B293F">
      <w:pPr>
        <w:pStyle w:val="ConsPlusNormal"/>
        <w:ind w:right="-1"/>
        <w:jc w:val="center"/>
        <w:rPr>
          <w:szCs w:val="28"/>
        </w:rPr>
      </w:pP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</w:t>
      </w:r>
      <w:proofErr w:type="gramStart"/>
      <w:r w:rsidR="00BB27BC">
        <w:rPr>
          <w:szCs w:val="28"/>
        </w:rPr>
        <w:t>_»_</w:t>
      </w:r>
      <w:proofErr w:type="gramEnd"/>
      <w:r w:rsidR="00BB27BC">
        <w:rPr>
          <w:szCs w:val="28"/>
        </w:rPr>
        <w:t>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34575D">
        <w:rPr>
          <w:szCs w:val="28"/>
        </w:rPr>
        <w:t>ДОУ</w:t>
      </w:r>
      <w:r>
        <w:rPr>
          <w:szCs w:val="28"/>
        </w:rPr>
        <w:t xml:space="preserve">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>Дата приема заявления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 20_____г. Индивидуальный номер заявления _______________________________.</w:t>
      </w:r>
    </w:p>
    <w:p w:rsidR="002D6AF4" w:rsidRDefault="002D6AF4" w:rsidP="008B293F">
      <w:pPr>
        <w:pStyle w:val="ConsPlusNormal"/>
        <w:ind w:right="-1"/>
        <w:jc w:val="both"/>
        <w:rPr>
          <w:szCs w:val="28"/>
        </w:rPr>
      </w:pPr>
    </w:p>
    <w:p w:rsidR="002D6AF4" w:rsidRDefault="002D6AF4" w:rsidP="008B293F">
      <w:pPr>
        <w:pStyle w:val="ConsPlusNormal"/>
        <w:ind w:right="-1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34575D">
        <w:rPr>
          <w:szCs w:val="28"/>
        </w:rPr>
        <w:t>ДОУ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8B293F">
            <w:pPr>
              <w:pStyle w:val="ConsPlusNormal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EB0F39" w:rsidRPr="002D6AF4" w:rsidRDefault="00EB0F39" w:rsidP="008B293F">
            <w:pPr>
              <w:pStyle w:val="ConsPlusNormal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EB0F39" w:rsidRPr="002D6AF4" w:rsidRDefault="00EB0F39" w:rsidP="008B293F">
            <w:pPr>
              <w:pStyle w:val="ConsPlusNormal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8B293F">
            <w:pPr>
              <w:pStyle w:val="ConsPlusNormal"/>
              <w:ind w:right="-1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8B293F">
      <w:pPr>
        <w:pStyle w:val="ConsPlusNormal"/>
        <w:ind w:right="-1"/>
        <w:jc w:val="both"/>
        <w:rPr>
          <w:szCs w:val="28"/>
        </w:rPr>
      </w:pPr>
    </w:p>
    <w:p w:rsidR="00EF7BDF" w:rsidRDefault="00EF7BDF" w:rsidP="008B293F">
      <w:pPr>
        <w:pStyle w:val="ConsPlusNormal"/>
        <w:ind w:right="-1"/>
        <w:jc w:val="both"/>
      </w:pPr>
      <w:r>
        <w:rPr>
          <w:sz w:val="28"/>
          <w:szCs w:val="28"/>
        </w:rPr>
        <w:tab/>
      </w:r>
      <w:r w:rsidR="00EB0F39" w:rsidRPr="00EB0F39"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</w:t>
      </w:r>
      <w:r w:rsidR="00EB0F39">
        <w:t>язык</w:t>
      </w:r>
      <w:r w:rsidRPr="00EF7BDF">
        <w:t>.</w:t>
      </w:r>
    </w:p>
    <w:p w:rsidR="00EF7BDF" w:rsidRDefault="00EF7BDF" w:rsidP="008B293F">
      <w:pPr>
        <w:pStyle w:val="ConsPlusNormal"/>
        <w:ind w:right="-1"/>
        <w:jc w:val="both"/>
      </w:pPr>
    </w:p>
    <w:p w:rsidR="00EF7BDF" w:rsidRDefault="00EF7BDF" w:rsidP="008B293F">
      <w:pPr>
        <w:pStyle w:val="ConsPlusNormal"/>
        <w:ind w:right="-1"/>
        <w:jc w:val="both"/>
      </w:pPr>
      <w:r>
        <w:t xml:space="preserve">Ответственный за прием </w:t>
      </w:r>
      <w:proofErr w:type="gramStart"/>
      <w:r>
        <w:t xml:space="preserve">документов:   </w:t>
      </w:r>
      <w:proofErr w:type="gramEnd"/>
      <w:r>
        <w:t xml:space="preserve">       _____</w:t>
      </w:r>
      <w:r w:rsidR="00EE1897">
        <w:t xml:space="preserve">_________________    </w:t>
      </w:r>
      <w:r>
        <w:t xml:space="preserve">   </w:t>
      </w:r>
      <w:r w:rsidR="002F56A3">
        <w:t xml:space="preserve">М.С. </w:t>
      </w:r>
      <w:proofErr w:type="spellStart"/>
      <w:r w:rsidR="002F56A3">
        <w:t>Агамирзаева</w:t>
      </w:r>
      <w:proofErr w:type="spellEnd"/>
    </w:p>
    <w:p w:rsidR="00EF7BDF" w:rsidRDefault="00EF7BDF" w:rsidP="008B293F">
      <w:pPr>
        <w:pStyle w:val="ConsPlusNormal"/>
        <w:ind w:right="-1"/>
        <w:jc w:val="both"/>
      </w:pPr>
      <w:r>
        <w:t xml:space="preserve">                          </w:t>
      </w:r>
    </w:p>
    <w:p w:rsidR="00EF7BDF" w:rsidRDefault="00EF7BDF" w:rsidP="008B293F">
      <w:pPr>
        <w:pStyle w:val="ConsPlusNormal"/>
        <w:ind w:right="-1"/>
        <w:jc w:val="both"/>
      </w:pPr>
      <w:r>
        <w:t xml:space="preserve">                                        М.П.</w:t>
      </w:r>
    </w:p>
    <w:p w:rsidR="008768E7" w:rsidRDefault="008768E7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p w:rsidR="00EB0F39" w:rsidRDefault="00EB0F39" w:rsidP="008B293F">
      <w:pPr>
        <w:pStyle w:val="ConsPlusNormal"/>
        <w:ind w:right="-1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8B293F">
            <w:pPr>
              <w:pStyle w:val="ConsPlusNormal"/>
              <w:ind w:right="-1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8B293F">
            <w:pPr>
              <w:pStyle w:val="ConsPlusNormal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8B293F">
            <w:pPr>
              <w:pStyle w:val="ConsPlusNormal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8B293F">
            <w:pPr>
              <w:pStyle w:val="ConsPlusNormal"/>
              <w:ind w:right="-1"/>
              <w:jc w:val="both"/>
              <w:rPr>
                <w:szCs w:val="28"/>
              </w:rPr>
            </w:pPr>
          </w:p>
        </w:tc>
      </w:tr>
    </w:tbl>
    <w:p w:rsidR="00921DD5" w:rsidRDefault="00921DD5" w:rsidP="008B293F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8B293F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8B293F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8B293F">
      <w:pPr>
        <w:widowControl/>
        <w:autoSpaceDE/>
        <w:autoSpaceDN/>
        <w:adjustRightInd/>
        <w:ind w:right="-1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8B293F">
      <w:pPr>
        <w:widowControl/>
        <w:autoSpaceDE/>
        <w:autoSpaceDN/>
        <w:adjustRightInd/>
        <w:ind w:right="-1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8B293F">
      <w:pPr>
        <w:widowControl/>
        <w:autoSpaceDE/>
        <w:autoSpaceDN/>
        <w:adjustRightInd/>
        <w:ind w:right="-1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022"/>
        <w:gridCol w:w="2022"/>
        <w:gridCol w:w="2022"/>
        <w:gridCol w:w="1731"/>
        <w:gridCol w:w="1524"/>
      </w:tblGrid>
      <w:tr w:rsidR="00921DD5" w:rsidRPr="00921DD5" w:rsidTr="00921DD5">
        <w:tc>
          <w:tcPr>
            <w:tcW w:w="533" w:type="dxa"/>
          </w:tcPr>
          <w:p w:rsid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8B293F">
            <w:pPr>
              <w:widowControl/>
              <w:autoSpaceDE/>
              <w:autoSpaceDN/>
              <w:adjustRightInd/>
              <w:ind w:right="-1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p w:rsidR="00666A5A" w:rsidRDefault="00666A5A" w:rsidP="008B293F">
      <w:pPr>
        <w:pStyle w:val="ConsPlusNormal"/>
        <w:ind w:right="-1"/>
        <w:jc w:val="both"/>
      </w:pPr>
    </w:p>
    <w:sectPr w:rsidR="00666A5A" w:rsidSect="00755AB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64F" w:rsidRDefault="00CA764F" w:rsidP="00E32CE3">
      <w:r>
        <w:separator/>
      </w:r>
    </w:p>
  </w:endnote>
  <w:endnote w:type="continuationSeparator" w:id="0">
    <w:p w:rsidR="00CA764F" w:rsidRDefault="00CA764F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64F" w:rsidRDefault="00CA764F" w:rsidP="00E32CE3">
      <w:r>
        <w:separator/>
      </w:r>
    </w:p>
  </w:footnote>
  <w:footnote w:type="continuationSeparator" w:id="0">
    <w:p w:rsidR="00CA764F" w:rsidRDefault="00CA764F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166715"/>
      <w:docPartObj>
        <w:docPartGallery w:val="Page Numbers (Top of Page)"/>
        <w:docPartUnique/>
      </w:docPartObj>
    </w:sdtPr>
    <w:sdtContent>
      <w:p w:rsidR="002465C9" w:rsidRDefault="002465C9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23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2465C9" w:rsidRDefault="002465C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113"/>
    <w:rsid w:val="0000003C"/>
    <w:rsid w:val="00013C0D"/>
    <w:rsid w:val="00016113"/>
    <w:rsid w:val="000170D5"/>
    <w:rsid w:val="00056A9E"/>
    <w:rsid w:val="00097313"/>
    <w:rsid w:val="000B4B99"/>
    <w:rsid w:val="000F71B8"/>
    <w:rsid w:val="0011021D"/>
    <w:rsid w:val="00123266"/>
    <w:rsid w:val="0018197E"/>
    <w:rsid w:val="001B6984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465C9"/>
    <w:rsid w:val="00257ADA"/>
    <w:rsid w:val="00290AAE"/>
    <w:rsid w:val="002A4F87"/>
    <w:rsid w:val="002B08D7"/>
    <w:rsid w:val="002C38F3"/>
    <w:rsid w:val="002C52EC"/>
    <w:rsid w:val="002D0FB5"/>
    <w:rsid w:val="002D6AF4"/>
    <w:rsid w:val="002E1AC6"/>
    <w:rsid w:val="002F2D69"/>
    <w:rsid w:val="002F56A3"/>
    <w:rsid w:val="0030339F"/>
    <w:rsid w:val="0030370B"/>
    <w:rsid w:val="00306CA9"/>
    <w:rsid w:val="00321991"/>
    <w:rsid w:val="0032398B"/>
    <w:rsid w:val="0034575D"/>
    <w:rsid w:val="00350429"/>
    <w:rsid w:val="0037338C"/>
    <w:rsid w:val="00383A3D"/>
    <w:rsid w:val="00387198"/>
    <w:rsid w:val="003935BD"/>
    <w:rsid w:val="00397038"/>
    <w:rsid w:val="003B1BE5"/>
    <w:rsid w:val="003B5CA8"/>
    <w:rsid w:val="003D0881"/>
    <w:rsid w:val="003D66F1"/>
    <w:rsid w:val="003F1CB6"/>
    <w:rsid w:val="00414AF4"/>
    <w:rsid w:val="0045260F"/>
    <w:rsid w:val="00457CA3"/>
    <w:rsid w:val="00460543"/>
    <w:rsid w:val="0046245E"/>
    <w:rsid w:val="004730E2"/>
    <w:rsid w:val="004764F1"/>
    <w:rsid w:val="00481F44"/>
    <w:rsid w:val="00487303"/>
    <w:rsid w:val="0048767F"/>
    <w:rsid w:val="00495DBD"/>
    <w:rsid w:val="004A0714"/>
    <w:rsid w:val="004A3AA2"/>
    <w:rsid w:val="004B6298"/>
    <w:rsid w:val="004C307E"/>
    <w:rsid w:val="004C3A5D"/>
    <w:rsid w:val="004C7FCB"/>
    <w:rsid w:val="004D2FAC"/>
    <w:rsid w:val="004F2151"/>
    <w:rsid w:val="00500D83"/>
    <w:rsid w:val="005077A6"/>
    <w:rsid w:val="00523C9B"/>
    <w:rsid w:val="005247EC"/>
    <w:rsid w:val="005274CF"/>
    <w:rsid w:val="00532360"/>
    <w:rsid w:val="00553052"/>
    <w:rsid w:val="00556267"/>
    <w:rsid w:val="00577732"/>
    <w:rsid w:val="0059635E"/>
    <w:rsid w:val="00597789"/>
    <w:rsid w:val="005B21BC"/>
    <w:rsid w:val="005E2B90"/>
    <w:rsid w:val="00613892"/>
    <w:rsid w:val="006256D1"/>
    <w:rsid w:val="00630CDC"/>
    <w:rsid w:val="00637B0C"/>
    <w:rsid w:val="00666A5A"/>
    <w:rsid w:val="00676128"/>
    <w:rsid w:val="0069086E"/>
    <w:rsid w:val="00697E89"/>
    <w:rsid w:val="006B1EAB"/>
    <w:rsid w:val="006B3DCB"/>
    <w:rsid w:val="006B53F3"/>
    <w:rsid w:val="006C1420"/>
    <w:rsid w:val="006C57A2"/>
    <w:rsid w:val="006F0F3A"/>
    <w:rsid w:val="0070696A"/>
    <w:rsid w:val="00724F3A"/>
    <w:rsid w:val="00737799"/>
    <w:rsid w:val="00744B99"/>
    <w:rsid w:val="0075240D"/>
    <w:rsid w:val="00753D0E"/>
    <w:rsid w:val="00755AB9"/>
    <w:rsid w:val="00756A3E"/>
    <w:rsid w:val="00762953"/>
    <w:rsid w:val="0078142F"/>
    <w:rsid w:val="007967E1"/>
    <w:rsid w:val="007A159B"/>
    <w:rsid w:val="007C57B1"/>
    <w:rsid w:val="007D1673"/>
    <w:rsid w:val="007F6805"/>
    <w:rsid w:val="008020F5"/>
    <w:rsid w:val="00804EB0"/>
    <w:rsid w:val="008111D3"/>
    <w:rsid w:val="00812B51"/>
    <w:rsid w:val="00812BC5"/>
    <w:rsid w:val="00820AA2"/>
    <w:rsid w:val="00820D6B"/>
    <w:rsid w:val="008615CB"/>
    <w:rsid w:val="00870742"/>
    <w:rsid w:val="00875EB7"/>
    <w:rsid w:val="008768E7"/>
    <w:rsid w:val="008831B8"/>
    <w:rsid w:val="00883297"/>
    <w:rsid w:val="00883C5B"/>
    <w:rsid w:val="0088644B"/>
    <w:rsid w:val="008878AE"/>
    <w:rsid w:val="008948C2"/>
    <w:rsid w:val="008A1AEE"/>
    <w:rsid w:val="008B293F"/>
    <w:rsid w:val="008C0F81"/>
    <w:rsid w:val="008C617D"/>
    <w:rsid w:val="008D1EEB"/>
    <w:rsid w:val="008D6AE0"/>
    <w:rsid w:val="008E254D"/>
    <w:rsid w:val="008E531B"/>
    <w:rsid w:val="008F7563"/>
    <w:rsid w:val="00910E2E"/>
    <w:rsid w:val="0091438E"/>
    <w:rsid w:val="00921DD5"/>
    <w:rsid w:val="009239F2"/>
    <w:rsid w:val="00924E3D"/>
    <w:rsid w:val="00936CEA"/>
    <w:rsid w:val="00952378"/>
    <w:rsid w:val="00964ADA"/>
    <w:rsid w:val="009D0F26"/>
    <w:rsid w:val="009D56EA"/>
    <w:rsid w:val="009E417B"/>
    <w:rsid w:val="00A1053F"/>
    <w:rsid w:val="00A23190"/>
    <w:rsid w:val="00A37302"/>
    <w:rsid w:val="00A55757"/>
    <w:rsid w:val="00A6312E"/>
    <w:rsid w:val="00A86F42"/>
    <w:rsid w:val="00A877C3"/>
    <w:rsid w:val="00AA08F6"/>
    <w:rsid w:val="00AA1D8C"/>
    <w:rsid w:val="00B07F61"/>
    <w:rsid w:val="00B13208"/>
    <w:rsid w:val="00B26394"/>
    <w:rsid w:val="00B3134C"/>
    <w:rsid w:val="00B36DDB"/>
    <w:rsid w:val="00B50D4C"/>
    <w:rsid w:val="00B51CB8"/>
    <w:rsid w:val="00B53012"/>
    <w:rsid w:val="00B76B81"/>
    <w:rsid w:val="00BB27BC"/>
    <w:rsid w:val="00BE4024"/>
    <w:rsid w:val="00C1069D"/>
    <w:rsid w:val="00C23C5F"/>
    <w:rsid w:val="00C46932"/>
    <w:rsid w:val="00C52026"/>
    <w:rsid w:val="00C57E38"/>
    <w:rsid w:val="00C659B2"/>
    <w:rsid w:val="00C731A3"/>
    <w:rsid w:val="00C75F50"/>
    <w:rsid w:val="00CA4430"/>
    <w:rsid w:val="00CA6DA4"/>
    <w:rsid w:val="00CA764F"/>
    <w:rsid w:val="00CD0067"/>
    <w:rsid w:val="00CD259F"/>
    <w:rsid w:val="00D00BA5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DF5C5F"/>
    <w:rsid w:val="00E238CC"/>
    <w:rsid w:val="00E32CE3"/>
    <w:rsid w:val="00E53B34"/>
    <w:rsid w:val="00E95D39"/>
    <w:rsid w:val="00EB0F39"/>
    <w:rsid w:val="00EB6DCA"/>
    <w:rsid w:val="00EE1897"/>
    <w:rsid w:val="00EF0476"/>
    <w:rsid w:val="00EF7BDF"/>
    <w:rsid w:val="00F045D3"/>
    <w:rsid w:val="00F116E3"/>
    <w:rsid w:val="00F50A0B"/>
    <w:rsid w:val="00F51789"/>
    <w:rsid w:val="00F52906"/>
    <w:rsid w:val="00F52E74"/>
    <w:rsid w:val="00F57841"/>
    <w:rsid w:val="00F7018F"/>
    <w:rsid w:val="00F731CA"/>
    <w:rsid w:val="00F90D71"/>
    <w:rsid w:val="00F9110A"/>
    <w:rsid w:val="00F962CE"/>
    <w:rsid w:val="00FA29CF"/>
    <w:rsid w:val="00FA2A7E"/>
    <w:rsid w:val="00FB427A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74F9"/>
  <w15:docId w15:val="{EF46CD3D-7A92-4818-AC3B-FDCE110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rsid w:val="0034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24</Pages>
  <Words>7630</Words>
  <Characters>43492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Eli Eli</cp:lastModifiedBy>
  <cp:revision>69</cp:revision>
  <cp:lastPrinted>2024-11-18T13:41:00Z</cp:lastPrinted>
  <dcterms:created xsi:type="dcterms:W3CDTF">2019-03-25T12:53:00Z</dcterms:created>
  <dcterms:modified xsi:type="dcterms:W3CDTF">2025-12-12T11:45:00Z</dcterms:modified>
</cp:coreProperties>
</file>