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5" w:rsidRPr="00AD6F05" w:rsidRDefault="00AD6F05" w:rsidP="00AD6F0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</w:pPr>
      <w:r w:rsidRPr="00AD6F05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ИСТОРИЯ ПРОФСОЮЗА ОБРАЗОВАНИЯ ЧЕЧЕНСКОЙ РЕСПУБЛИКИ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Первые профсоюзные организации в Чеченской Республике были созданы рабочими Грозненской железной дороги в октябре 1905 года, в ноябре того же года профсоюз организуется среди почтово-телеграфных работников, в 1906 году – среди нефтяников и ряда других отраслей. С 1907г. профсоюзы свернули свою работу, в 1917 году они были воссозданы.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В течение 1920-22 годов профсоюзы на территории Чеченской Республики были созданы во всех крупных отраслях, в том числе в системе образования.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Дальнейшая история профсоюзов Чеченской Республики неразрывно связана с профсоюзным движением России как по типу их организации, так и по формам работы.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Единственным исключением здесь может стать период с 1991 года по 2001 год, когда деятельность профсоюзов Чеченской Республики протекала особняком от профдвижения России, что крайне затрудняло их деятельность. О чем свидетельствует следующая краткая ретроспектива.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1991 год. Только избранный парламент Ичкерии принимает постановление о приостановлении деятельности профсоюзов. Борьба за существование шла длительно, и только к 1 сентября 1992 года через суд удалось добиться права на деятельность.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1993 год. После проведения профсоюзами митинга, переросшего в политическое противостояние, у профсоюзов изымают право управлять социальным страхованием.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1995 год. Руководство Правительства Республики ставит вопрос не регистрировать профсоюзы, рекомендует им </w:t>
      </w:r>
      <w:proofErr w:type="spellStart"/>
      <w:r w:rsidRPr="00AD6F05">
        <w:rPr>
          <w:rFonts w:ascii="Times New Roman" w:hAnsi="Times New Roman" w:cs="Times New Roman"/>
          <w:sz w:val="28"/>
        </w:rPr>
        <w:t>самораспуститься</w:t>
      </w:r>
      <w:proofErr w:type="spellEnd"/>
      <w:r w:rsidRPr="00AD6F05">
        <w:rPr>
          <w:rFonts w:ascii="Times New Roman" w:hAnsi="Times New Roman" w:cs="Times New Roman"/>
          <w:sz w:val="28"/>
        </w:rPr>
        <w:t>. После настойчивых переговоров отстояли право деятельности.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1998 год. Комиссия Парламента Ичкерии по подготовке шариатской конституции приняла решение о прекращении деятельности профсоюза. </w:t>
      </w:r>
      <w:proofErr w:type="spellStart"/>
      <w:r w:rsidRPr="00AD6F05">
        <w:rPr>
          <w:rFonts w:ascii="Times New Roman" w:hAnsi="Times New Roman" w:cs="Times New Roman"/>
          <w:sz w:val="28"/>
        </w:rPr>
        <w:t>Муфтият</w:t>
      </w:r>
      <w:proofErr w:type="spellEnd"/>
      <w:r w:rsidRPr="00AD6F05">
        <w:rPr>
          <w:rFonts w:ascii="Times New Roman" w:hAnsi="Times New Roman" w:cs="Times New Roman"/>
          <w:sz w:val="28"/>
        </w:rPr>
        <w:t xml:space="preserve">, в то время </w:t>
      </w:r>
      <w:proofErr w:type="gramStart"/>
      <w:r w:rsidRPr="00AD6F05">
        <w:rPr>
          <w:rFonts w:ascii="Times New Roman" w:hAnsi="Times New Roman" w:cs="Times New Roman"/>
          <w:sz w:val="28"/>
        </w:rPr>
        <w:t>возглавляемый</w:t>
      </w:r>
      <w:proofErr w:type="gramEnd"/>
      <w:r w:rsidRPr="00AD6F05">
        <w:rPr>
          <w:rFonts w:ascii="Times New Roman" w:hAnsi="Times New Roman" w:cs="Times New Roman"/>
          <w:sz w:val="28"/>
        </w:rPr>
        <w:t xml:space="preserve"> А-Х. Кадыровым, выдал нам документ о том, что Устав нашего профсоюза не противоречит нормам шариата. Это дало возможность сохранить свое существование.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1999 год, ноябрь месяц. Еще полыхает война, а военный комендант </w:t>
      </w:r>
      <w:proofErr w:type="gramStart"/>
      <w:r w:rsidRPr="00AD6F05">
        <w:rPr>
          <w:rFonts w:ascii="Times New Roman" w:hAnsi="Times New Roman" w:cs="Times New Roman"/>
          <w:sz w:val="28"/>
        </w:rPr>
        <w:t>г</w:t>
      </w:r>
      <w:proofErr w:type="gramEnd"/>
      <w:r w:rsidRPr="00AD6F05">
        <w:rPr>
          <w:rFonts w:ascii="Times New Roman" w:hAnsi="Times New Roman" w:cs="Times New Roman"/>
          <w:sz w:val="28"/>
        </w:rPr>
        <w:t xml:space="preserve">. Гудермеса генерал Столяров издает приказ из трех коротких пунктов. Первое. Отменить законы Ичкерии. Второе. Распространить законы России. Третье. Приостановить деятельность профсоюзов. Более трех месяцев </w:t>
      </w:r>
      <w:r w:rsidRPr="00AD6F05">
        <w:rPr>
          <w:rFonts w:ascii="Times New Roman" w:hAnsi="Times New Roman" w:cs="Times New Roman"/>
          <w:sz w:val="28"/>
        </w:rPr>
        <w:lastRenderedPageBreak/>
        <w:t>добивались отмены этого неразумного и незаконного приказа. Зарегистрировали профсоюз, получив свидетельство за № 1.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2001 год. Глава республики издает указ, запрещающий общественным организациям проводить на территории конференции, съезды. Как законопослушная организация, все мероприятия мы были вынуждены проводить за пределами республики. В частности, в </w:t>
      </w:r>
      <w:proofErr w:type="gramStart"/>
      <w:r w:rsidRPr="00AD6F05">
        <w:rPr>
          <w:rFonts w:ascii="Times New Roman" w:hAnsi="Times New Roman" w:cs="Times New Roman"/>
          <w:sz w:val="28"/>
        </w:rPr>
        <w:t>г</w:t>
      </w:r>
      <w:proofErr w:type="gramEnd"/>
      <w:r w:rsidRPr="00AD6F05">
        <w:rPr>
          <w:rFonts w:ascii="Times New Roman" w:hAnsi="Times New Roman" w:cs="Times New Roman"/>
          <w:sz w:val="28"/>
        </w:rPr>
        <w:t>. Нальчик организовывали семинары, там же состоялись республиканское собрание профсоюзного актива (2001 г.) и X съезд отраслевого профсоюза (2002г).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Десятилетие национального кризиса, война и ее последствия не давали возможность реализовать задачи по обновлению, перестройке, мы выживали. Однако наступило время, когда программу выживания надо было заменить программой развития, программой становления профсоюза в новом формате, в новом качестве. Необходимо было повсеместно развернуть просветительскую, воспитательную работу.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Надо было уяснить, прежде всего, самим и довести до сознания коллег, что тот профсоюз, который занимался больничными листками, пособиями, пенсиями, путевками, новогодними подарками, соревнованием, укреплением трудовой дисциплины и пр. пр., 20 лет тому назад вместе с советской властью и КПСС ушел в историю безвозвратно.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Современные Профсоюзы, работающие в условиях рыночного производства, защищают, прежде всего, трудовые, профессиональные права и интересы своих членов, занимаются урегулированием трудовых отношений. Основным направлением в защитных функциях профсоюза является работа по обеспечению нормальных для творчества, здоровых и безопасных условий труда, а также работа по своевременной и в полном объеме выплате заработной платы.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Особое внимание уделяется организационному укреплению Профсоюза, развитию системы профсоюзного обучения и курсовой переподготовки, дальнейшему кадровому укреплению первичных и территориальных организаций Профсоюза. На сегодня в штате Профсоюза 35 профсоюзных работников. Все председатели ра</w:t>
      </w:r>
      <w:proofErr w:type="gramStart"/>
      <w:r w:rsidRPr="00AD6F05">
        <w:rPr>
          <w:rFonts w:ascii="Times New Roman" w:hAnsi="Times New Roman" w:cs="Times New Roman"/>
          <w:sz w:val="28"/>
        </w:rPr>
        <w:t>й(</w:t>
      </w:r>
      <w:proofErr w:type="gramEnd"/>
      <w:r w:rsidRPr="00AD6F05">
        <w:rPr>
          <w:rFonts w:ascii="Times New Roman" w:hAnsi="Times New Roman" w:cs="Times New Roman"/>
          <w:sz w:val="28"/>
        </w:rPr>
        <w:t>гор)советов прошли курсовую переподготовку в г. Москва, а 19 профработников окончили Институт профсоюзного движения Академии труда и социальных отношений ФНПР.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В 2007 году </w:t>
      </w:r>
      <w:proofErr w:type="spellStart"/>
      <w:r w:rsidRPr="00AD6F05">
        <w:rPr>
          <w:rFonts w:ascii="Times New Roman" w:hAnsi="Times New Roman" w:cs="Times New Roman"/>
          <w:sz w:val="28"/>
        </w:rPr>
        <w:t>рессоветом</w:t>
      </w:r>
      <w:proofErr w:type="spellEnd"/>
      <w:r w:rsidRPr="00AD6F05">
        <w:rPr>
          <w:rFonts w:ascii="Times New Roman" w:hAnsi="Times New Roman" w:cs="Times New Roman"/>
          <w:sz w:val="28"/>
        </w:rPr>
        <w:t xml:space="preserve"> Профсоюза был запущен проект постоянно действующего семинара для председателей первичных профорганизаций. За три года работы семинара обучено 1380 </w:t>
      </w:r>
      <w:proofErr w:type="spellStart"/>
      <w:r w:rsidRPr="00AD6F05">
        <w:rPr>
          <w:rFonts w:ascii="Times New Roman" w:hAnsi="Times New Roman" w:cs="Times New Roman"/>
          <w:sz w:val="28"/>
        </w:rPr>
        <w:t>профактивистов</w:t>
      </w:r>
      <w:proofErr w:type="spellEnd"/>
      <w:r w:rsidRPr="00AD6F05">
        <w:rPr>
          <w:rFonts w:ascii="Times New Roman" w:hAnsi="Times New Roman" w:cs="Times New Roman"/>
          <w:sz w:val="28"/>
        </w:rPr>
        <w:t>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>Большой интерес среди учителей вызывает российско-шведский проект по организации профсоюзных кружков. Сейчас они работают в 65% первичных профсоюзных организациях республики.</w:t>
      </w:r>
    </w:p>
    <w:p w:rsidR="00AD6F05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lastRenderedPageBreak/>
        <w:t>Широкое распространение получили и другие формы инновационной работы. В частности, Некоммерческий Профсоюзный Фонд, созданный в 2008 году. Членами этого кооператива являются свыше 7000 педагогических работников.</w:t>
      </w:r>
    </w:p>
    <w:p w:rsidR="007D4CA2" w:rsidRPr="00AD6F05" w:rsidRDefault="00AD6F05" w:rsidP="00AD6F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D6F05">
        <w:rPr>
          <w:rFonts w:ascii="Times New Roman" w:hAnsi="Times New Roman" w:cs="Times New Roman"/>
          <w:sz w:val="28"/>
        </w:rPr>
        <w:t xml:space="preserve">24 декабря 2014г. состоялась III республиканская отчетно-выборная конференция, которая подвела итоги перестройки Профсоюза, определила новые задачи в условиях дальнейшей модернизации образовательной системы, избрала руководящие органы. Председателем Чеченской республиканской организации Профсоюза вновь избран </w:t>
      </w:r>
      <w:proofErr w:type="spellStart"/>
      <w:r w:rsidRPr="00AD6F05">
        <w:rPr>
          <w:rFonts w:ascii="Times New Roman" w:hAnsi="Times New Roman" w:cs="Times New Roman"/>
          <w:sz w:val="28"/>
        </w:rPr>
        <w:t>Герзелиев</w:t>
      </w:r>
      <w:proofErr w:type="spellEnd"/>
      <w:r w:rsidRPr="00AD6F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6F05">
        <w:rPr>
          <w:rFonts w:ascii="Times New Roman" w:hAnsi="Times New Roman" w:cs="Times New Roman"/>
          <w:sz w:val="28"/>
        </w:rPr>
        <w:t>Хизир</w:t>
      </w:r>
      <w:proofErr w:type="spellEnd"/>
      <w:r w:rsidRPr="00AD6F05">
        <w:rPr>
          <w:rFonts w:ascii="Times New Roman" w:hAnsi="Times New Roman" w:cs="Times New Roman"/>
          <w:sz w:val="28"/>
        </w:rPr>
        <w:t xml:space="preserve"> Магомедович, который с 1981 года бессменно возглавляет отраслевой Профсоюз.</w:t>
      </w:r>
    </w:p>
    <w:sectPr w:rsidR="007D4CA2" w:rsidRPr="00AD6F05" w:rsidSect="0051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6F05"/>
    <w:rsid w:val="00516E28"/>
    <w:rsid w:val="0058224A"/>
    <w:rsid w:val="00AD6F05"/>
    <w:rsid w:val="00B4433D"/>
    <w:rsid w:val="00DB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2017-02-13T13:33:00Z</dcterms:created>
  <dcterms:modified xsi:type="dcterms:W3CDTF">2017-02-13T13:35:00Z</dcterms:modified>
</cp:coreProperties>
</file>